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A80" w:rsidRDefault="00662A80">
      <w:pPr>
        <w:pStyle w:val="ConsPlusNormal"/>
        <w:jc w:val="center"/>
      </w:pPr>
    </w:p>
    <w:p w:rsidR="009D24F6" w:rsidRPr="009D24F6" w:rsidRDefault="009D24F6" w:rsidP="001D0829">
      <w:pPr>
        <w:pStyle w:val="ConsPlusNormal"/>
        <w:jc w:val="center"/>
        <w:rPr>
          <w:b/>
          <w:bCs/>
        </w:rPr>
      </w:pPr>
      <w:r w:rsidRPr="009D24F6">
        <w:rPr>
          <w:b/>
          <w:bCs/>
        </w:rPr>
        <w:t>Отдельные положения должностного регламента</w:t>
      </w:r>
    </w:p>
    <w:p w:rsidR="001D0829" w:rsidRPr="001D0829" w:rsidRDefault="001D0829" w:rsidP="001D0829">
      <w:pPr>
        <w:pStyle w:val="ConsPlusNormal"/>
        <w:jc w:val="center"/>
        <w:rPr>
          <w:b/>
        </w:rPr>
      </w:pPr>
      <w:r w:rsidRPr="001D0829">
        <w:rPr>
          <w:b/>
        </w:rPr>
        <w:t>старшего государственного налогового инспектора,</w:t>
      </w:r>
    </w:p>
    <w:p w:rsidR="001D0829" w:rsidRPr="001D0829" w:rsidRDefault="001D0829" w:rsidP="001D0829">
      <w:pPr>
        <w:pStyle w:val="ConsPlusNormal"/>
        <w:jc w:val="center"/>
        <w:rPr>
          <w:b/>
        </w:rPr>
      </w:pPr>
      <w:r w:rsidRPr="001D0829">
        <w:rPr>
          <w:b/>
        </w:rPr>
        <w:t>государственного налогового инспектора</w:t>
      </w:r>
    </w:p>
    <w:p w:rsidR="009D24F6" w:rsidRDefault="00F1497C" w:rsidP="001D0829">
      <w:pPr>
        <w:pStyle w:val="ConsPlusNormal"/>
        <w:jc w:val="center"/>
        <w:rPr>
          <w:b/>
        </w:rPr>
      </w:pPr>
      <w:r w:rsidRPr="009D24F6">
        <w:rPr>
          <w:b/>
        </w:rPr>
        <w:t xml:space="preserve">отдела </w:t>
      </w:r>
      <w:r w:rsidR="001D5342" w:rsidRPr="009D24F6">
        <w:rPr>
          <w:b/>
        </w:rPr>
        <w:t>выездных</w:t>
      </w:r>
      <w:r w:rsidR="00B55A7F" w:rsidRPr="009D24F6">
        <w:rPr>
          <w:b/>
        </w:rPr>
        <w:t xml:space="preserve"> проверок №</w:t>
      </w:r>
      <w:r w:rsidR="001D0829">
        <w:rPr>
          <w:b/>
        </w:rPr>
        <w:t xml:space="preserve"> 2</w:t>
      </w:r>
    </w:p>
    <w:p w:rsidR="00745B38" w:rsidRPr="009D24F6" w:rsidRDefault="00662A80" w:rsidP="001D0829">
      <w:pPr>
        <w:pStyle w:val="ConsPlusNormal"/>
        <w:jc w:val="center"/>
        <w:rPr>
          <w:b/>
        </w:rPr>
      </w:pPr>
      <w:r w:rsidRPr="009D24F6">
        <w:rPr>
          <w:b/>
        </w:rPr>
        <w:t>Инспекции Федеральной налоговой службы № 3 по г. Москве</w:t>
      </w:r>
    </w:p>
    <w:p w:rsidR="00745B38" w:rsidRDefault="00745B38" w:rsidP="009D24F6">
      <w:pPr>
        <w:pStyle w:val="ConsPlusNormal"/>
        <w:spacing w:before="280"/>
        <w:ind w:firstLine="540"/>
        <w:jc w:val="both"/>
      </w:pPr>
      <w:r>
        <w:t xml:space="preserve">Квалификационные требования 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знаний: </w:t>
      </w:r>
      <w:r w:rsidR="00E733C3" w:rsidRPr="00E733C3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знания и умения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D5342" w:rsidRPr="001D5342" w:rsidRDefault="00745B38" w:rsidP="009D24F6">
      <w:pPr>
        <w:pStyle w:val="ConsPlusNormal"/>
        <w:spacing w:before="280"/>
        <w:ind w:firstLine="540"/>
        <w:jc w:val="both"/>
      </w:pPr>
      <w:r>
        <w:t>Наличие профессиональных знаний:</w:t>
      </w:r>
      <w:r w:rsidR="009D24F6">
        <w:t xml:space="preserve"> </w:t>
      </w:r>
      <w:r>
        <w:t>В сфере законодательства Российской Федерации:</w:t>
      </w:r>
      <w:r w:rsidR="001D5342" w:rsidRPr="001D5342">
        <w:t xml:space="preserve"> 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 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</w:t>
      </w:r>
      <w:proofErr w:type="gramStart"/>
      <w:r w:rsidR="001D5342" w:rsidRPr="001D5342">
        <w:t>Федерации;-</w:t>
      </w:r>
      <w:proofErr w:type="gramEnd"/>
      <w:r w:rsidR="001D5342" w:rsidRPr="001D5342">
        <w:t xml:space="preserve"> Федеральный закон от 27 июля 2004 г. № 79-ФЗ "О государственной гражданской службе Российской Федерации"; 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 Федеральный закон от 6 декабря 2011 г. № 402-ФЗ "О бухгалтерском учете"; постановление Правительства Российской Федерации </w:t>
      </w:r>
      <w:r w:rsidR="001D5342">
        <w:br/>
      </w:r>
      <w:r w:rsidR="001D5342" w:rsidRPr="001D5342">
        <w:t>от 17 декабря 2012 г. №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  <w:r w:rsidR="001D5342">
        <w:t xml:space="preserve"> </w:t>
      </w:r>
      <w:r w:rsidR="001D5342" w:rsidRPr="001D5342">
        <w:t xml:space="preserve">постановление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рынков"; приказ Минфина России </w:t>
      </w:r>
      <w:r w:rsidR="001D5342">
        <w:br/>
      </w:r>
      <w:r w:rsidR="001D5342" w:rsidRPr="001D5342">
        <w:t xml:space="preserve">от 17 сентября 2020 г. № 204н «Об утверждении федеральных стандартов бухгалтерского учета </w:t>
      </w:r>
      <w:proofErr w:type="spellStart"/>
      <w:r w:rsidR="001D5342" w:rsidRPr="001D5342">
        <w:t>фсбу</w:t>
      </w:r>
      <w:proofErr w:type="spellEnd"/>
      <w:r w:rsidR="001D5342" w:rsidRPr="001D5342">
        <w:t xml:space="preserve"> 6/2020 "основные средства" и </w:t>
      </w:r>
      <w:proofErr w:type="spellStart"/>
      <w:r w:rsidR="001D5342" w:rsidRPr="001D5342">
        <w:t>фсбу</w:t>
      </w:r>
      <w:proofErr w:type="spellEnd"/>
      <w:r w:rsidR="001D5342" w:rsidRPr="001D5342">
        <w:t xml:space="preserve"> 26/2020 «капитальные вложения»; Договор о Евразийском экономическом союзе от 29 мая 2014 г. </w:t>
      </w:r>
      <w:r w:rsidR="001D5342" w:rsidRPr="001D5342">
        <w:lastRenderedPageBreak/>
        <w:t xml:space="preserve">постановление Правительства Российской Федерации от 31 июля 2017 г. № 913 "Об утверждении Правил представления юридическими лицами информации о своих </w:t>
      </w:r>
      <w:proofErr w:type="spellStart"/>
      <w:r w:rsidR="001D5342" w:rsidRPr="001D5342">
        <w:t>бенефициарных</w:t>
      </w:r>
      <w:proofErr w:type="spellEnd"/>
      <w:r w:rsidR="001D5342" w:rsidRPr="001D5342">
        <w:t xml:space="preserve"> владельцах и принятых мерах по установлению в отношении своих </w:t>
      </w:r>
      <w:proofErr w:type="spellStart"/>
      <w:r w:rsidR="001D5342" w:rsidRPr="001D5342">
        <w:t>бенефициарных</w:t>
      </w:r>
      <w:proofErr w:type="spellEnd"/>
      <w:r w:rsidR="001D5342" w:rsidRPr="001D5342"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 приказ Минфина России № 20н, МНС России № ГБ-3-04/39 от 10 марта 1999 г. "Об утверждении Положения о порядке проведения инвентаризации имущества налогоплательщиков при налоговой проверке"; 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 приказ МНС России от 17 ноября 2003 г </w:t>
      </w:r>
      <w:r w:rsidR="001D5342">
        <w:br/>
      </w:r>
      <w:r w:rsidR="001D5342" w:rsidRPr="001D5342">
        <w:t xml:space="preserve">№ БГ-3-06/627@ "Об утверждении Единых требований к формированию информационных ресурсов по камеральным и выездным налоговым проверкам"; приказ ФНС России от 2 августа 2005 г.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30 мая 2007 г. № ММ-3-06/333@ "Об утверждении Концепции системы планирования выездных налоговых проверок"; приказ от 30 июня 2009 г.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</w:t>
      </w:r>
      <w:r w:rsidR="001D5342">
        <w:br/>
      </w:r>
      <w:r w:rsidR="001D5342" w:rsidRPr="001D5342">
        <w:t>от 16 июля 2020 г. №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 "; приказ ФНС России от 25 июля 2012 г.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ФНС России от 31 декабря 2019 г. № ММВ-7-2/679@ "Об утверждении форм представления банками (операторами по переводу денежных средств) информации по запросам налоговых органов"; приказ ФНС России от 25 июля 2012 г.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</w:t>
      </w:r>
      <w:r w:rsidR="001D5342">
        <w:t>;</w:t>
      </w:r>
      <w:r w:rsidR="001D5342" w:rsidRPr="001D5342">
        <w:t xml:space="preserve"> приказ ФНС России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</w:t>
      </w:r>
      <w:r w:rsidR="001D5342" w:rsidRPr="001D5342">
        <w:lastRenderedPageBreak/>
        <w:t xml:space="preserve">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 приказ ФНС России от 10 марта 2016 г. №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приказ ФНС России от 10 марта 2016 г. №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приказ от 29 мая 2017 г. МВД России № 317 и ФНС России </w:t>
      </w:r>
      <w:r w:rsidR="001D5342">
        <w:br/>
      </w:r>
      <w:r w:rsidR="001D5342" w:rsidRPr="001D5342">
        <w:t xml:space="preserve">№ ММВ-7-2/481@ "О порядке представления результатов оперативно-розыскной деятельности налоговому органу"; приказ от 20 ноября 2017 г. ФНС России № ММВ-7-2/950@ и ФТС России № 1815 "О порядке представления результатов оперативно-розыскной деятельности налоговому органу"; приказ ФНС России от 19 июля 2018 г. № ММВ-7-2/460@ "Об утверждении форм и форматов направления налоговым органом запросов в банк (оператору по переводу денежных средств) в электронной форме"; приказ ФНС России от 7 ноября 2018 г.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приказ ФНС России от 20 декабря 2018 г. </w:t>
      </w:r>
      <w:r w:rsidR="001D5342">
        <w:br/>
      </w:r>
      <w:r w:rsidR="001D5342" w:rsidRPr="001D5342">
        <w:t>№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№ 115-ФЗ "О противодействии легализации (отмыванию) доходов, полученных преступным путем, и финансированию терроризма", на бумажном носителе"; приказ ФНС России от 24 апреля 2019 г. №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D5342" w:rsidRDefault="00745B38" w:rsidP="001D5342">
      <w:pPr>
        <w:pStyle w:val="ConsPlusNormal"/>
        <w:spacing w:before="280"/>
        <w:ind w:firstLine="540"/>
        <w:jc w:val="both"/>
      </w:pPr>
      <w:r>
        <w:t xml:space="preserve">Иные профессиональные знания: </w:t>
      </w:r>
      <w:r w:rsidR="001D5342" w:rsidRPr="001D5342">
        <w:t xml:space="preserve">порядок формирования плана выездных </w:t>
      </w:r>
      <w:r w:rsidR="001D5342" w:rsidRPr="001D5342">
        <w:lastRenderedPageBreak/>
        <w:t xml:space="preserve">налоговых проверок; особенности проведения выездных налоговых проверок, в </w:t>
      </w:r>
      <w:proofErr w:type="spellStart"/>
      <w:r w:rsidR="001D5342" w:rsidRPr="001D5342">
        <w:t>т.ч</w:t>
      </w:r>
      <w:proofErr w:type="spellEnd"/>
      <w:r w:rsidR="001D5342" w:rsidRPr="001D5342"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</w:t>
      </w:r>
      <w:r w:rsidR="001D5342">
        <w:t>.</w:t>
      </w:r>
    </w:p>
    <w:p w:rsidR="00E733C3" w:rsidRPr="00E733C3" w:rsidRDefault="00745B38" w:rsidP="001D5342">
      <w:pPr>
        <w:pStyle w:val="ConsPlusNormal"/>
        <w:spacing w:before="280"/>
        <w:ind w:firstLine="540"/>
        <w:jc w:val="both"/>
      </w:pPr>
      <w:r w:rsidRPr="00E733C3">
        <w:t>Наличие функциональных знаний</w:t>
      </w:r>
      <w:r>
        <w:t xml:space="preserve">: </w:t>
      </w:r>
      <w:r w:rsidR="00E67DFC" w:rsidRPr="00E67DFC">
        <w:t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</w:t>
      </w:r>
      <w:r w:rsidR="00E733C3" w:rsidRPr="00E733C3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умений: </w:t>
      </w:r>
      <w:r w:rsidR="00E67DFC" w:rsidRPr="00E67DFC">
        <w:t>расчет налоговых доходов федерального бюджета и консолидированного бюджета Российской Федерации; составление акта по результатам проведения камеральной налоговой проверки</w:t>
      </w:r>
      <w:r w:rsidR="00EF188B" w:rsidRPr="00EF188B">
        <w:t>.</w:t>
      </w:r>
    </w:p>
    <w:p w:rsidR="001D5342" w:rsidRPr="001D5342" w:rsidRDefault="00745B38" w:rsidP="001D5342">
      <w:pPr>
        <w:pStyle w:val="ConsPlusNormal"/>
        <w:spacing w:before="280"/>
        <w:ind w:firstLine="540"/>
        <w:jc w:val="both"/>
      </w:pPr>
      <w:r>
        <w:t xml:space="preserve">Наличие профессиональных умений: </w:t>
      </w:r>
      <w:r w:rsidR="001D5342" w:rsidRPr="001D5342">
        <w:t xml:space="preserve">расчет налоговых доходов федерального бюджета и консолидированного бюджета Российской Федерации; 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="001D5342" w:rsidRPr="001D5342">
        <w:t>предпроверочного</w:t>
      </w:r>
      <w:proofErr w:type="spellEnd"/>
      <w:r w:rsidR="001D5342" w:rsidRPr="001D5342"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1D5342" w:rsidRPr="001D5342" w:rsidRDefault="00745B38" w:rsidP="001D5342">
      <w:pPr>
        <w:pStyle w:val="ConsPlusNormal"/>
        <w:spacing w:before="280"/>
        <w:ind w:firstLine="540"/>
        <w:jc w:val="both"/>
      </w:pPr>
      <w:r>
        <w:t xml:space="preserve">Наличие функциональных умений: </w:t>
      </w:r>
      <w:r w:rsidR="001D5342" w:rsidRPr="001D5342">
        <w:t xml:space="preserve"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</w:t>
      </w:r>
      <w:r w:rsidR="001D5342" w:rsidRPr="001D5342">
        <w:lastRenderedPageBreak/>
        <w:t>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органов.</w:t>
      </w:r>
    </w:p>
    <w:p w:rsidR="00745B38" w:rsidRDefault="00745B38" w:rsidP="000F355E">
      <w:pPr>
        <w:pStyle w:val="ConsPlusNormal"/>
        <w:spacing w:before="280"/>
        <w:ind w:firstLine="540"/>
        <w:jc w:val="both"/>
      </w:pPr>
    </w:p>
    <w:p w:rsidR="00745B38" w:rsidRDefault="00745B38">
      <w:pPr>
        <w:pStyle w:val="ConsPlusNormal"/>
        <w:jc w:val="center"/>
        <w:outlineLvl w:val="1"/>
      </w:pPr>
      <w:r>
        <w:t>Должностные обязанности</w:t>
      </w:r>
    </w:p>
    <w:p w:rsidR="00745B38" w:rsidRDefault="00745B38">
      <w:pPr>
        <w:pStyle w:val="ConsPlusNormal"/>
        <w:jc w:val="both"/>
      </w:pPr>
    </w:p>
    <w:p w:rsidR="00745B38" w:rsidRDefault="00745B38" w:rsidP="001D5342">
      <w:pPr>
        <w:pStyle w:val="ConsPlusNormal"/>
        <w:spacing w:before="280"/>
        <w:ind w:firstLine="540"/>
        <w:jc w:val="both"/>
      </w:pPr>
      <w:r>
        <w:t xml:space="preserve">В целях реализации задач и функций, возложенных на </w:t>
      </w:r>
      <w:r w:rsidR="00EF188B">
        <w:t xml:space="preserve">отдел </w:t>
      </w:r>
      <w:r w:rsidR="001D5342">
        <w:t>выездных</w:t>
      </w:r>
      <w:r w:rsidR="002E6194">
        <w:t xml:space="preserve"> проверок </w:t>
      </w:r>
      <w:r w:rsidR="00EA095D">
        <w:t>№</w:t>
      </w:r>
      <w:r w:rsidR="001D0829">
        <w:t xml:space="preserve"> 2</w:t>
      </w:r>
      <w:r w:rsidR="00EF188B">
        <w:t xml:space="preserve"> Инспекции Федеральной налоговой службы № 3 по г. Москве</w:t>
      </w:r>
      <w:r>
        <w:t xml:space="preserve"> </w:t>
      </w:r>
      <w:r w:rsidR="001D0829" w:rsidRPr="001D0829">
        <w:t xml:space="preserve">старший государственный налоговый инспектор, государственный налоговый инспектор </w:t>
      </w:r>
      <w:bookmarkStart w:id="0" w:name="_GoBack"/>
      <w:bookmarkEnd w:id="0"/>
      <w:r>
        <w:t>обязан: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участие в проведении предварительного анализа финансового дела налогоплательщиков, анализа информации, поступающей из внешних источников;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участие в проведении выездных налоговых проверок (комплексных) в соответствии с планом выездных проверок.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участие в направлении поручений об истребовании документов для проведения встречных проверок контрагентов юридических лиц.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</w:t>
      </w:r>
      <w:r>
        <w:t>е</w:t>
      </w:r>
      <w:r w:rsidRPr="001D5342">
        <w:t xml:space="preserve"> в подготовке и направлении запросов в УВД для проведения оперативных мероприятий.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участие в выемке документов налогоплательщиков.</w:t>
      </w:r>
    </w:p>
    <w:p w:rsidR="001D5342" w:rsidRPr="001D5342" w:rsidRDefault="001D5342" w:rsidP="001D5342">
      <w:pPr>
        <w:pStyle w:val="ConsPlusNormal"/>
        <w:spacing w:before="280"/>
        <w:ind w:firstLine="540"/>
        <w:jc w:val="both"/>
      </w:pPr>
      <w:r>
        <w:t>П</w:t>
      </w:r>
      <w:r w:rsidRPr="001D5342">
        <w:t>ринимать участие в осмотре используемых для осуществления предпринимательской деятельности территорий и помещений налогоплательщика, проведении инвентаризации имущества налогоплательщик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П</w:t>
      </w:r>
      <w:r w:rsidR="001D5342" w:rsidRPr="001D5342">
        <w:t>ринимать участи</w:t>
      </w:r>
      <w:r>
        <w:t>е</w:t>
      </w:r>
      <w:r w:rsidR="001D5342" w:rsidRPr="001D5342">
        <w:t xml:space="preserve"> в подготовке акта выездных налоговых проверок, согласовании материалов выездной налоговой проверки с правовым отделом для обеспечения производства дел о нарушении налогового законодательства.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П</w:t>
      </w:r>
      <w:r w:rsidR="001D5342" w:rsidRPr="001D5342">
        <w:t>ринимать участие в подготовке материалов для передачи в правоохранительные органы с целью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преступления по материалам проверок;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П</w:t>
      </w:r>
      <w:r w:rsidR="001D5342" w:rsidRPr="001D5342">
        <w:t>ринимать участие в своевременном формировании актуальной информации в ПК АИС «Налог-3».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И</w:t>
      </w:r>
      <w:r w:rsidR="001D5342" w:rsidRPr="001D5342">
        <w:t xml:space="preserve">сполнять поручения соответствующих руководителей, данные в пределах их </w:t>
      </w:r>
      <w:r w:rsidR="001D5342" w:rsidRPr="001D5342">
        <w:lastRenderedPageBreak/>
        <w:t>полномочий, установленных законодательством Российской Федерации;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С</w:t>
      </w:r>
      <w:r w:rsidR="001D5342" w:rsidRPr="001D5342">
        <w:t>облюдать при исполнении должностных обязанностей права и законные интересы граждан и организаций;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С</w:t>
      </w:r>
      <w:r w:rsidR="001D5342" w:rsidRPr="001D5342">
        <w:t>облюдать служебный распорядок Инспекции;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П</w:t>
      </w:r>
      <w:r w:rsidR="001D5342" w:rsidRPr="001D5342">
        <w:t>оддерживать уровень квалификации, необходимый для надлежащего исполнения должностных обязанностей;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Н</w:t>
      </w:r>
      <w:r w:rsidR="001D5342" w:rsidRPr="001D5342"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Б</w:t>
      </w:r>
      <w:r w:rsidR="001D5342" w:rsidRPr="001D5342">
        <w:t>еречь государственное имущество, в том числе предоставленное ему для исполнения должностных обязанностей;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С</w:t>
      </w:r>
      <w:r w:rsidR="001D5342" w:rsidRPr="001D5342">
        <w:t xml:space="preserve">облюдать требования к служебному поведению гражданского служащего, установленные </w:t>
      </w:r>
      <w:r w:rsidR="001D5342" w:rsidRPr="001D5342">
        <w:rPr>
          <w:bCs/>
        </w:rPr>
        <w:t>статьей 18</w:t>
      </w:r>
      <w:r w:rsidR="001D5342" w:rsidRPr="001D5342"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У</w:t>
      </w:r>
      <w:r w:rsidR="001D5342" w:rsidRPr="001D5342">
        <w:t>частвовать в подготовке информации в Управление ФНС России по г. Москве по поручению начальника отдела.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О</w:t>
      </w:r>
      <w:r w:rsidR="001D5342" w:rsidRPr="001D5342">
        <w:t>существлять ведение в установленном порядке делопроизводства отдела;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С</w:t>
      </w:r>
      <w:r w:rsidR="001D5342" w:rsidRPr="001D5342">
        <w:t>облюдать исполнительную дисциплину.</w:t>
      </w:r>
    </w:p>
    <w:p w:rsidR="001D5342" w:rsidRPr="001D5342" w:rsidRDefault="003C25DC" w:rsidP="001D5342">
      <w:pPr>
        <w:pStyle w:val="ConsPlusNormal"/>
        <w:spacing w:before="280"/>
        <w:ind w:firstLine="540"/>
        <w:jc w:val="both"/>
      </w:pPr>
      <w:r>
        <w:t>И</w:t>
      </w:r>
      <w:r w:rsidR="001D5342" w:rsidRPr="001D5342">
        <w:t xml:space="preserve">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1D5342" w:rsidRDefault="003C25DC" w:rsidP="001D5342">
      <w:pPr>
        <w:pStyle w:val="ConsPlusNormal"/>
        <w:spacing w:before="280"/>
        <w:ind w:firstLine="540"/>
        <w:jc w:val="both"/>
      </w:pPr>
      <w:r>
        <w:t>О</w:t>
      </w:r>
      <w:r w:rsidR="001D5342" w:rsidRPr="001D5342">
        <w:t>беспечивать сохранность служебного удостоверения.</w:t>
      </w:r>
    </w:p>
    <w:sectPr w:rsidR="001D5342" w:rsidSect="00FA49DE">
      <w:headerReference w:type="default" r:id="rId6"/>
      <w:pgSz w:w="11906" w:h="16838"/>
      <w:pgMar w:top="1134" w:right="567" w:bottom="1134" w:left="1134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AA" w:rsidRDefault="00D524AA" w:rsidP="00762FD5">
      <w:r>
        <w:separator/>
      </w:r>
    </w:p>
  </w:endnote>
  <w:endnote w:type="continuationSeparator" w:id="0">
    <w:p w:rsidR="00D524AA" w:rsidRDefault="00D524AA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AA" w:rsidRDefault="00D524AA" w:rsidP="00762FD5">
      <w:r>
        <w:separator/>
      </w:r>
    </w:p>
  </w:footnote>
  <w:footnote w:type="continuationSeparator" w:id="0">
    <w:p w:rsidR="00D524AA" w:rsidRDefault="00D524AA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4841497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829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82162"/>
    <w:rsid w:val="000C02B2"/>
    <w:rsid w:val="000F355E"/>
    <w:rsid w:val="001A54E2"/>
    <w:rsid w:val="001D0829"/>
    <w:rsid w:val="001D5342"/>
    <w:rsid w:val="002830D3"/>
    <w:rsid w:val="002923BF"/>
    <w:rsid w:val="002D49F6"/>
    <w:rsid w:val="002E6194"/>
    <w:rsid w:val="0036176E"/>
    <w:rsid w:val="003C25DC"/>
    <w:rsid w:val="0040768E"/>
    <w:rsid w:val="00457713"/>
    <w:rsid w:val="004C34E5"/>
    <w:rsid w:val="004F260D"/>
    <w:rsid w:val="00657130"/>
    <w:rsid w:val="00662A80"/>
    <w:rsid w:val="006837AB"/>
    <w:rsid w:val="006A2BA0"/>
    <w:rsid w:val="00745B38"/>
    <w:rsid w:val="00762FD5"/>
    <w:rsid w:val="007B13D4"/>
    <w:rsid w:val="008619D2"/>
    <w:rsid w:val="008F70E0"/>
    <w:rsid w:val="009D24F6"/>
    <w:rsid w:val="009D6A07"/>
    <w:rsid w:val="009D6A70"/>
    <w:rsid w:val="00B55A7F"/>
    <w:rsid w:val="00B91CF1"/>
    <w:rsid w:val="00B97662"/>
    <w:rsid w:val="00C25946"/>
    <w:rsid w:val="00CF6431"/>
    <w:rsid w:val="00D32573"/>
    <w:rsid w:val="00D524AA"/>
    <w:rsid w:val="00E67DFC"/>
    <w:rsid w:val="00E733C3"/>
    <w:rsid w:val="00E741E4"/>
    <w:rsid w:val="00EA095D"/>
    <w:rsid w:val="00EC333C"/>
    <w:rsid w:val="00EF188B"/>
    <w:rsid w:val="00F1497C"/>
    <w:rsid w:val="00F453A4"/>
    <w:rsid w:val="00FA49DE"/>
    <w:rsid w:val="00FF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E733C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E733C3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2BA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A2B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2260</Words>
  <Characters>12882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6</cp:revision>
  <cp:lastPrinted>2025-05-27T15:48:00Z</cp:lastPrinted>
  <dcterms:created xsi:type="dcterms:W3CDTF">2025-05-27T15:40:00Z</dcterms:created>
  <dcterms:modified xsi:type="dcterms:W3CDTF">2025-06-02T15:24:00Z</dcterms:modified>
</cp:coreProperties>
</file>